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612C90" w:rsidTr="00C51268">
        <w:tc>
          <w:tcPr>
            <w:tcW w:w="4850" w:type="dxa"/>
          </w:tcPr>
          <w:p w:rsidR="00612C90" w:rsidRPr="00EC063D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612C90" w:rsidRPr="00EC063D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612C90" w:rsidTr="00C51268">
        <w:tc>
          <w:tcPr>
            <w:tcW w:w="4850" w:type="dxa"/>
          </w:tcPr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612C90" w:rsidRPr="00EC063D" w:rsidRDefault="00790B7C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 Г.Р.</w:t>
            </w:r>
            <w:r w:rsidR="00612C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/                      /</w:t>
            </w:r>
          </w:p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          от</w:t>
            </w:r>
          </w:p>
        </w:tc>
        <w:tc>
          <w:tcPr>
            <w:tcW w:w="4850" w:type="dxa"/>
          </w:tcPr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612C90" w:rsidRDefault="00790B7C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Ладыкина Е.С./                        </w:t>
            </w:r>
            <w:r w:rsidR="00612C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/</w:t>
            </w:r>
          </w:p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          </w:t>
            </w:r>
            <w:r w:rsidR="00790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             </w:t>
            </w:r>
            <w:r w:rsidR="00807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г. </w:t>
            </w:r>
          </w:p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C90" w:rsidRPr="00541C9F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по </w:t>
      </w:r>
    </w:p>
    <w:p w:rsidR="00612C90" w:rsidRPr="00541C9F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литературе</w:t>
      </w: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790B7C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11 </w:t>
      </w:r>
      <w:r w:rsidR="00612C9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</w:t>
      </w: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Pr="00541C9F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:</w:t>
      </w:r>
      <w:r w:rsidR="00B806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Оленичева</w:t>
      </w:r>
      <w:proofErr w:type="gramEnd"/>
      <w:r w:rsidR="00B806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Л.А.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Pr="00541C9F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68B" w:rsidRDefault="00963A24" w:rsidP="00612C9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612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331291" w:rsidRDefault="00331291" w:rsidP="003312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291" w:rsidRDefault="00331291" w:rsidP="003312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291" w:rsidRDefault="00331291" w:rsidP="003312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C90" w:rsidRPr="00331291" w:rsidRDefault="002C1C90" w:rsidP="003312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29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C1C90" w:rsidRPr="00331291" w:rsidRDefault="00612C90" w:rsidP="00331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1291">
        <w:rPr>
          <w:rFonts w:ascii="Times New Roman" w:hAnsi="Times New Roman" w:cs="Times New Roman"/>
          <w:sz w:val="24"/>
          <w:szCs w:val="24"/>
        </w:rPr>
        <w:t>По каждому разделу рабочей программы по литератур</w:t>
      </w:r>
      <w:r w:rsidR="002C1C90" w:rsidRPr="00331291">
        <w:rPr>
          <w:rFonts w:ascii="Times New Roman" w:hAnsi="Times New Roman" w:cs="Times New Roman"/>
          <w:sz w:val="24"/>
          <w:szCs w:val="24"/>
        </w:rPr>
        <w:t>е</w:t>
      </w:r>
      <w:r w:rsidRPr="00331291">
        <w:rPr>
          <w:rFonts w:ascii="Times New Roman" w:hAnsi="Times New Roman" w:cs="Times New Roman"/>
          <w:sz w:val="24"/>
          <w:szCs w:val="24"/>
        </w:rPr>
        <w:t xml:space="preserve"> составлены контрольно-измерительные материалы для проверки знаний обучающихся в виде контрольных тестовых работ.</w:t>
      </w:r>
      <w:r w:rsidR="002C1C90" w:rsidRPr="00331291">
        <w:rPr>
          <w:rFonts w:ascii="Times New Roman" w:hAnsi="Times New Roman" w:cs="Times New Roman"/>
          <w:sz w:val="24"/>
          <w:szCs w:val="24"/>
        </w:rPr>
        <w:t xml:space="preserve"> Работы направлены </w:t>
      </w:r>
      <w:proofErr w:type="gramStart"/>
      <w:r w:rsidR="002C1C90" w:rsidRPr="00331291">
        <w:rPr>
          <w:rFonts w:ascii="Times New Roman" w:hAnsi="Times New Roman" w:cs="Times New Roman"/>
          <w:sz w:val="24"/>
          <w:szCs w:val="24"/>
        </w:rPr>
        <w:t xml:space="preserve">на </w:t>
      </w:r>
      <w:r w:rsidRPr="00331291">
        <w:rPr>
          <w:rFonts w:ascii="Times New Roman" w:hAnsi="Times New Roman" w:cs="Times New Roman"/>
          <w:sz w:val="24"/>
          <w:szCs w:val="24"/>
        </w:rPr>
        <w:t xml:space="preserve"> контроль</w:t>
      </w:r>
      <w:proofErr w:type="gramEnd"/>
      <w:r w:rsidRPr="00331291">
        <w:rPr>
          <w:rFonts w:ascii="Times New Roman" w:hAnsi="Times New Roman" w:cs="Times New Roman"/>
          <w:sz w:val="24"/>
          <w:szCs w:val="24"/>
        </w:rPr>
        <w:t xml:space="preserve"> полученных знаний на уроках. </w:t>
      </w:r>
      <w:r w:rsidR="002C1C90" w:rsidRPr="00331291">
        <w:rPr>
          <w:rFonts w:ascii="Times New Roman" w:hAnsi="Times New Roman" w:cs="Times New Roman"/>
          <w:sz w:val="24"/>
          <w:szCs w:val="24"/>
        </w:rPr>
        <w:t xml:space="preserve">Работы содержат вопросы о жизни и творчестве писателей и поэтов, вопросы на знание текста, на знание героев изученных произведений. </w:t>
      </w:r>
    </w:p>
    <w:p w:rsidR="00331291" w:rsidRPr="00331291" w:rsidRDefault="00331291" w:rsidP="00331291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1291">
        <w:rPr>
          <w:rFonts w:ascii="Times New Roman" w:eastAsia="Calibri" w:hAnsi="Times New Roman" w:cs="Times New Roman"/>
          <w:b/>
          <w:sz w:val="24"/>
          <w:szCs w:val="24"/>
        </w:rPr>
        <w:t xml:space="preserve">1.Назначение работ </w:t>
      </w:r>
    </w:p>
    <w:p w:rsidR="00331291" w:rsidRPr="00331291" w:rsidRDefault="00331291" w:rsidP="00331291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   Контрольно-измерительные материалы </w:t>
      </w:r>
      <w:proofErr w:type="gramStart"/>
      <w:r w:rsidRPr="00331291">
        <w:rPr>
          <w:rFonts w:ascii="Times New Roman" w:eastAsia="Calibri" w:hAnsi="Times New Roman" w:cs="Times New Roman"/>
          <w:sz w:val="24"/>
          <w:szCs w:val="24"/>
        </w:rPr>
        <w:t>позволяют  провести</w:t>
      </w:r>
      <w:proofErr w:type="gramEnd"/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проверку  и оценивание качества знаний, определить  степень усвоения материала,</w:t>
      </w:r>
      <w:r w:rsidRPr="00331291">
        <w:rPr>
          <w:sz w:val="24"/>
          <w:szCs w:val="24"/>
        </w:rPr>
        <w:t xml:space="preserve"> </w:t>
      </w:r>
      <w:r w:rsidRPr="00331291">
        <w:rPr>
          <w:rFonts w:ascii="Times New Roman" w:eastAsia="Calibri" w:hAnsi="Times New Roman" w:cs="Times New Roman"/>
          <w:sz w:val="24"/>
          <w:szCs w:val="24"/>
        </w:rPr>
        <w:t>организовать текущий и итоговый контроль знаний учащихся по литературе в 11 классе.</w:t>
      </w:r>
    </w:p>
    <w:p w:rsidR="003B424B" w:rsidRPr="00331291" w:rsidRDefault="003B424B" w:rsidP="003312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29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Документы, определяющие содержание </w:t>
      </w:r>
      <w:r w:rsidRPr="00331291">
        <w:rPr>
          <w:rFonts w:ascii="Times New Roman" w:hAnsi="Times New Roman" w:cs="Times New Roman"/>
          <w:b/>
          <w:sz w:val="24"/>
          <w:szCs w:val="24"/>
        </w:rPr>
        <w:t>контрольно-измерительных материалов</w:t>
      </w:r>
    </w:p>
    <w:p w:rsidR="003B424B" w:rsidRPr="00331291" w:rsidRDefault="003B424B" w:rsidP="00331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1291">
        <w:rPr>
          <w:rFonts w:ascii="Times New Roman" w:hAnsi="Times New Roman" w:cs="Times New Roman"/>
          <w:sz w:val="24"/>
          <w:szCs w:val="24"/>
        </w:rPr>
        <w:t>Содержание работы определяется на основе</w:t>
      </w:r>
    </w:p>
    <w:p w:rsidR="003B424B" w:rsidRPr="00331291" w:rsidRDefault="003B424B" w:rsidP="00331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1291">
        <w:rPr>
          <w:rFonts w:ascii="Times New Roman" w:hAnsi="Times New Roman" w:cs="Times New Roman"/>
          <w:sz w:val="24"/>
          <w:szCs w:val="24"/>
        </w:rPr>
        <w:t>- Федерального компонента Государственного обра</w:t>
      </w:r>
      <w:r w:rsidR="00790B7C" w:rsidRPr="00331291">
        <w:rPr>
          <w:rFonts w:ascii="Times New Roman" w:hAnsi="Times New Roman" w:cs="Times New Roman"/>
          <w:sz w:val="24"/>
          <w:szCs w:val="24"/>
        </w:rPr>
        <w:t>зовательного стандарта среднего (</w:t>
      </w:r>
      <w:proofErr w:type="gramStart"/>
      <w:r w:rsidR="00790B7C" w:rsidRPr="00331291">
        <w:rPr>
          <w:rFonts w:ascii="Times New Roman" w:hAnsi="Times New Roman" w:cs="Times New Roman"/>
          <w:sz w:val="24"/>
          <w:szCs w:val="24"/>
        </w:rPr>
        <w:t xml:space="preserve">полного) </w:t>
      </w:r>
      <w:r w:rsidRPr="00331291">
        <w:rPr>
          <w:rFonts w:ascii="Times New Roman" w:hAnsi="Times New Roman" w:cs="Times New Roman"/>
          <w:sz w:val="24"/>
          <w:szCs w:val="24"/>
        </w:rPr>
        <w:t xml:space="preserve"> общего</w:t>
      </w:r>
      <w:proofErr w:type="gramEnd"/>
      <w:r w:rsidRPr="00331291">
        <w:rPr>
          <w:rFonts w:ascii="Times New Roman" w:hAnsi="Times New Roman" w:cs="Times New Roman"/>
          <w:sz w:val="24"/>
          <w:szCs w:val="24"/>
        </w:rPr>
        <w:t xml:space="preserve"> образования ( от 05.03.2004 г. № 1089);</w:t>
      </w:r>
    </w:p>
    <w:p w:rsidR="003B424B" w:rsidRPr="00331291" w:rsidRDefault="003B424B" w:rsidP="00331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1291">
        <w:rPr>
          <w:rFonts w:ascii="Times New Roman" w:hAnsi="Times New Roman" w:cs="Times New Roman"/>
          <w:sz w:val="24"/>
          <w:szCs w:val="24"/>
        </w:rPr>
        <w:t>- Примерной программы основного общего образования;</w:t>
      </w:r>
    </w:p>
    <w:p w:rsidR="003B424B" w:rsidRPr="00331291" w:rsidRDefault="003B424B" w:rsidP="00331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1291">
        <w:rPr>
          <w:rFonts w:ascii="Times New Roman" w:hAnsi="Times New Roman" w:cs="Times New Roman"/>
          <w:sz w:val="24"/>
          <w:szCs w:val="24"/>
        </w:rPr>
        <w:t>- Основной образовательной программы основного общего образования ГБОУ «Нижнекамская школа-интернат для детей с ОВЗ»</w:t>
      </w:r>
      <w:r w:rsidR="00225EF1" w:rsidRPr="00331291">
        <w:rPr>
          <w:rFonts w:ascii="Times New Roman" w:hAnsi="Times New Roman" w:cs="Times New Roman"/>
          <w:sz w:val="24"/>
          <w:szCs w:val="24"/>
        </w:rPr>
        <w:t>.</w:t>
      </w:r>
    </w:p>
    <w:p w:rsidR="00331291" w:rsidRPr="00331291" w:rsidRDefault="00331291" w:rsidP="00331291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1291">
        <w:rPr>
          <w:rFonts w:ascii="Times New Roman" w:eastAsia="Calibri" w:hAnsi="Times New Roman" w:cs="Times New Roman"/>
          <w:b/>
          <w:sz w:val="24"/>
          <w:szCs w:val="24"/>
        </w:rPr>
        <w:t>2.Структура работ</w:t>
      </w:r>
    </w:p>
    <w:p w:rsidR="00331291" w:rsidRDefault="00331291" w:rsidP="003312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   Контрольные </w:t>
      </w:r>
      <w:proofErr w:type="gramStart"/>
      <w:r w:rsidRPr="00331291">
        <w:rPr>
          <w:rFonts w:ascii="Times New Roman" w:eastAsia="Calibri" w:hAnsi="Times New Roman" w:cs="Times New Roman"/>
          <w:sz w:val="24"/>
          <w:szCs w:val="24"/>
        </w:rPr>
        <w:t>работы  различного</w:t>
      </w:r>
      <w:proofErr w:type="gramEnd"/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типа по основным разделам школьного курса литературы за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класс.  Контрольно-измерительные материалы представлены в </w:t>
      </w:r>
      <w:proofErr w:type="gramStart"/>
      <w:r w:rsidRPr="00331291">
        <w:rPr>
          <w:rFonts w:ascii="Times New Roman" w:eastAsia="Calibri" w:hAnsi="Times New Roman" w:cs="Times New Roman"/>
          <w:sz w:val="24"/>
          <w:szCs w:val="24"/>
        </w:rPr>
        <w:t>виде  работ</w:t>
      </w:r>
      <w:proofErr w:type="gramEnd"/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 на уровне А- тестов, которые содержат не менее 10 заданий  с выбором 1-2  ответов,  уровне В – 1-4 заданий на установление  соотнесения, ответа на вопрос 1 словом или словосочетанием и уровень С- 1-3 заданий, требующих развернутого ответа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1291" w:rsidRPr="00331291" w:rsidRDefault="00331291" w:rsidP="00331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1291">
        <w:rPr>
          <w:rFonts w:ascii="Times New Roman" w:eastAsia="Calibri" w:hAnsi="Times New Roman" w:cs="Times New Roman"/>
          <w:b/>
          <w:sz w:val="24"/>
          <w:szCs w:val="24"/>
        </w:rPr>
        <w:t>3.Время выполнения работ</w:t>
      </w:r>
    </w:p>
    <w:p w:rsidR="00331291" w:rsidRPr="00331291" w:rsidRDefault="00331291" w:rsidP="003312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gramStart"/>
      <w:r w:rsidRPr="00331291">
        <w:rPr>
          <w:rFonts w:ascii="Times New Roman" w:eastAsia="Calibri" w:hAnsi="Times New Roman" w:cs="Times New Roman"/>
          <w:sz w:val="24"/>
          <w:szCs w:val="24"/>
        </w:rPr>
        <w:t>выполнение  каждой</w:t>
      </w:r>
      <w:proofErr w:type="gramEnd"/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 работы отводится 40-60 минут.</w:t>
      </w:r>
    </w:p>
    <w:p w:rsidR="00331291" w:rsidRPr="00331291" w:rsidRDefault="00331291" w:rsidP="00331291">
      <w:pPr>
        <w:tabs>
          <w:tab w:val="left" w:pos="300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31291">
        <w:rPr>
          <w:rFonts w:ascii="Times New Roman" w:eastAsia="Calibri" w:hAnsi="Times New Roman" w:cs="Times New Roman"/>
          <w:b/>
          <w:sz w:val="24"/>
          <w:szCs w:val="24"/>
        </w:rPr>
        <w:t>4.Оценивание работ</w:t>
      </w:r>
    </w:p>
    <w:p w:rsidR="00331291" w:rsidRPr="00331291" w:rsidRDefault="00331291" w:rsidP="003312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33129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Для оценивания результатов выполненных работ обучающихся используется общий балл. </w:t>
      </w:r>
      <w:r w:rsidRPr="00331291">
        <w:rPr>
          <w:rFonts w:ascii="Times New Roman" w:eastAsia="Georgia" w:hAnsi="Times New Roman" w:cs="Times New Roman"/>
          <w:color w:val="000000"/>
          <w:sz w:val="24"/>
          <w:szCs w:val="24"/>
          <w:lang w:eastAsia="ru-RU"/>
        </w:rPr>
        <w:t xml:space="preserve">Общая сумма баллов за все правильные ответы составляет наивысший балл. </w:t>
      </w:r>
      <w:r w:rsidRPr="00331291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Задание считается выполненным верно, если </w:t>
      </w:r>
      <w:r w:rsidRPr="0033129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записан верный ответ</w:t>
      </w:r>
      <w:r w:rsidRPr="00331291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и приведено верное решение</w:t>
      </w:r>
      <w:r w:rsidRPr="0033129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331291" w:rsidRPr="00331291" w:rsidRDefault="00331291" w:rsidP="003312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91">
        <w:rPr>
          <w:rFonts w:ascii="Times New Roman" w:hAnsi="Times New Roman"/>
          <w:sz w:val="24"/>
          <w:szCs w:val="24"/>
        </w:rPr>
        <w:t xml:space="preserve">За верное выполнение </w:t>
      </w:r>
      <w:proofErr w:type="gramStart"/>
      <w:r w:rsidRPr="00331291">
        <w:rPr>
          <w:rFonts w:ascii="Times New Roman" w:hAnsi="Times New Roman"/>
          <w:sz w:val="24"/>
          <w:szCs w:val="24"/>
        </w:rPr>
        <w:t>заданий  в</w:t>
      </w:r>
      <w:proofErr w:type="gramEnd"/>
      <w:r w:rsidRPr="00331291">
        <w:rPr>
          <w:rFonts w:ascii="Times New Roman" w:hAnsi="Times New Roman"/>
          <w:sz w:val="24"/>
          <w:szCs w:val="24"/>
        </w:rPr>
        <w:t xml:space="preserve"> контрольной  работе или тесте обучающийся  получает от 1 до 6 баллов за каждое задание. За неверный ответ или его отсутствие выставляется </w:t>
      </w:r>
      <w:proofErr w:type="gramStart"/>
      <w:r w:rsidRPr="00331291">
        <w:rPr>
          <w:rFonts w:ascii="Times New Roman" w:hAnsi="Times New Roman"/>
          <w:sz w:val="24"/>
          <w:szCs w:val="24"/>
        </w:rPr>
        <w:t>0  баллов</w:t>
      </w:r>
      <w:proofErr w:type="gramEnd"/>
      <w:r w:rsidRPr="00331291">
        <w:rPr>
          <w:rFonts w:ascii="Times New Roman" w:hAnsi="Times New Roman"/>
          <w:sz w:val="24"/>
          <w:szCs w:val="24"/>
        </w:rPr>
        <w:t xml:space="preserve">. </w:t>
      </w:r>
    </w:p>
    <w:p w:rsidR="00331291" w:rsidRPr="00331291" w:rsidRDefault="00331291" w:rsidP="00331291">
      <w:pPr>
        <w:spacing w:after="0" w:line="240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При условии, что </w:t>
      </w:r>
      <w:proofErr w:type="gramStart"/>
      <w:r w:rsidRPr="00331291">
        <w:rPr>
          <w:rFonts w:ascii="Times New Roman" w:eastAsia="Calibri" w:hAnsi="Times New Roman" w:cs="Times New Roman"/>
          <w:sz w:val="24"/>
          <w:szCs w:val="24"/>
        </w:rPr>
        <w:t>указан  только</w:t>
      </w:r>
      <w:proofErr w:type="gramEnd"/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номер верного ответа. Если указаны два ответа и более, в том числе правильный, и неверные ответы не перечеркнуты, то ответ не засчитывается</w:t>
      </w:r>
      <w:r w:rsidRPr="00331291">
        <w:rPr>
          <w:rFonts w:ascii="Calibri" w:eastAsia="Calibri" w:hAnsi="Calibri" w:cs="Times New Roman"/>
          <w:sz w:val="24"/>
          <w:szCs w:val="24"/>
        </w:rPr>
        <w:t>.</w:t>
      </w:r>
    </w:p>
    <w:p w:rsidR="00331291" w:rsidRPr="00331291" w:rsidRDefault="00331291" w:rsidP="00331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1291">
        <w:rPr>
          <w:rFonts w:ascii="Times New Roman" w:hAnsi="Times New Roman"/>
          <w:sz w:val="24"/>
          <w:szCs w:val="24"/>
        </w:rPr>
        <w:t xml:space="preserve"> К каждой контрольной работе прилагаются критерии оценивания.</w:t>
      </w:r>
      <w:r w:rsidRPr="003312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31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</w:t>
      </w:r>
      <w:proofErr w:type="gramStart"/>
      <w:r w:rsidRPr="00331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выведении  итоговой</w:t>
      </w:r>
      <w:proofErr w:type="gramEnd"/>
      <w:r w:rsidRPr="00331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оценки рекомендуется выставлять  в процентном соотношении  в следующих диапазонах:</w:t>
      </w:r>
    </w:p>
    <w:p w:rsidR="00331291" w:rsidRPr="00331291" w:rsidRDefault="00331291" w:rsidP="00331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1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«5» =  (100 - 90%)  </w:t>
      </w:r>
    </w:p>
    <w:p w:rsidR="00331291" w:rsidRPr="00331291" w:rsidRDefault="00331291" w:rsidP="00331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1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«4» = (89- 75%) </w:t>
      </w:r>
    </w:p>
    <w:p w:rsidR="00331291" w:rsidRPr="00331291" w:rsidRDefault="00331291" w:rsidP="00331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1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«3» =  (74– 50%) </w:t>
      </w:r>
    </w:p>
    <w:p w:rsidR="00331291" w:rsidRPr="00331291" w:rsidRDefault="00331291" w:rsidP="00331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1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«2» =   (0- 49%)</w:t>
      </w:r>
    </w:p>
    <w:p w:rsidR="00331291" w:rsidRPr="00331291" w:rsidRDefault="00331291" w:rsidP="003312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1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1291">
        <w:rPr>
          <w:rFonts w:ascii="Times New Roman" w:eastAsia="Calibri" w:hAnsi="Times New Roman" w:cs="Times New Roman"/>
          <w:b/>
          <w:sz w:val="24"/>
          <w:szCs w:val="24"/>
        </w:rPr>
        <w:t>5.Инструкция для проверяющих</w:t>
      </w:r>
    </w:p>
    <w:p w:rsidR="00331291" w:rsidRPr="00331291" w:rsidRDefault="00331291" w:rsidP="003312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   Контрольные работы в форме теста предусматривают бланк ответов. Если бланка ответов нет, то </w:t>
      </w:r>
      <w:proofErr w:type="gramStart"/>
      <w:r w:rsidRPr="00331291">
        <w:rPr>
          <w:rFonts w:ascii="Times New Roman" w:eastAsia="Calibri" w:hAnsi="Times New Roman" w:cs="Times New Roman"/>
          <w:sz w:val="24"/>
          <w:szCs w:val="24"/>
        </w:rPr>
        <w:t>контрольная  работа</w:t>
      </w:r>
      <w:proofErr w:type="gramEnd"/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выполняется обучающимися в  рабочих тетрадях по литературе. </w:t>
      </w:r>
    </w:p>
    <w:p w:rsidR="00331291" w:rsidRPr="00331291" w:rsidRDefault="00331291" w:rsidP="003312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  Если обучающийся в бланк ответов внес не тот ответ, можно зачеркнуть ответ и записать рядом другой ответ. При выполнении заданий допускается использование черновика, </w:t>
      </w:r>
      <w:proofErr w:type="gramStart"/>
      <w:r w:rsidRPr="00331291">
        <w:rPr>
          <w:rFonts w:ascii="Times New Roman" w:eastAsia="Calibri" w:hAnsi="Times New Roman" w:cs="Times New Roman"/>
          <w:sz w:val="24"/>
          <w:szCs w:val="24"/>
        </w:rPr>
        <w:t>но  черновик</w:t>
      </w:r>
      <w:proofErr w:type="gramEnd"/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 обучающиеся не сдают  на проверку.</w:t>
      </w:r>
    </w:p>
    <w:p w:rsidR="00331291" w:rsidRPr="00331291" w:rsidRDefault="00331291" w:rsidP="00331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Рекомендуется выполнять задания в том порядке, в котором они даны. Для экономии времени </w:t>
      </w:r>
      <w:proofErr w:type="gramStart"/>
      <w:r w:rsidRPr="00331291">
        <w:rPr>
          <w:rFonts w:ascii="Times New Roman" w:eastAsia="Calibri" w:hAnsi="Times New Roman" w:cs="Times New Roman"/>
          <w:sz w:val="24"/>
          <w:szCs w:val="24"/>
        </w:rPr>
        <w:t>пропускать  задания</w:t>
      </w:r>
      <w:proofErr w:type="gramEnd"/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, которые не удается выполнить сразу, и переходите к следующему. Если после выполнения работы у обучающегося останется время, </w:t>
      </w:r>
      <w:proofErr w:type="gramStart"/>
      <w:r w:rsidRPr="00331291">
        <w:rPr>
          <w:rFonts w:ascii="Times New Roman" w:eastAsia="Calibri" w:hAnsi="Times New Roman" w:cs="Times New Roman"/>
          <w:sz w:val="24"/>
          <w:szCs w:val="24"/>
        </w:rPr>
        <w:t>он  сможет</w:t>
      </w:r>
      <w:proofErr w:type="gramEnd"/>
      <w:r w:rsidRPr="00331291">
        <w:rPr>
          <w:rFonts w:ascii="Times New Roman" w:eastAsia="Calibri" w:hAnsi="Times New Roman" w:cs="Times New Roman"/>
          <w:sz w:val="24"/>
          <w:szCs w:val="24"/>
        </w:rPr>
        <w:t xml:space="preserve"> вернуться к пропущенным заданиям.</w:t>
      </w:r>
    </w:p>
    <w:p w:rsidR="00225EF1" w:rsidRPr="00331291" w:rsidRDefault="00331291" w:rsidP="00331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129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Дополнительные материалы и оборудование</w:t>
      </w:r>
      <w:r w:rsidRPr="00331291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: допускается </w:t>
      </w:r>
      <w:proofErr w:type="gramStart"/>
      <w:r w:rsidRPr="00331291">
        <w:rPr>
          <w:rFonts w:ascii="Times New Roman" w:eastAsia="Calibri" w:hAnsi="Times New Roman" w:cs="Times New Roman"/>
          <w:color w:val="00000A"/>
          <w:sz w:val="24"/>
          <w:szCs w:val="24"/>
        </w:rPr>
        <w:t>использование  орфографического</w:t>
      </w:r>
      <w:proofErr w:type="gramEnd"/>
      <w:r w:rsidRPr="00331291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словаря</w:t>
      </w:r>
    </w:p>
    <w:sectPr w:rsidR="00225EF1" w:rsidRPr="00331291" w:rsidSect="0033129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2C90"/>
    <w:rsid w:val="000D2BC8"/>
    <w:rsid w:val="0021268B"/>
    <w:rsid w:val="00225EF1"/>
    <w:rsid w:val="0029146A"/>
    <w:rsid w:val="002C1C90"/>
    <w:rsid w:val="00331291"/>
    <w:rsid w:val="003B424B"/>
    <w:rsid w:val="00612C90"/>
    <w:rsid w:val="00790B7C"/>
    <w:rsid w:val="00807F07"/>
    <w:rsid w:val="00963A24"/>
    <w:rsid w:val="009B064F"/>
    <w:rsid w:val="009D76FA"/>
    <w:rsid w:val="00AF0911"/>
    <w:rsid w:val="00B47A54"/>
    <w:rsid w:val="00B8062B"/>
    <w:rsid w:val="00C36EDA"/>
    <w:rsid w:val="00CE6C08"/>
    <w:rsid w:val="00EC6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AB690-666C-4F31-979D-2FAF38527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C9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1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1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85E59-4AC7-4828-8EDF-D1093872C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10</cp:revision>
  <cp:lastPrinted>2020-09-22T07:06:00Z</cp:lastPrinted>
  <dcterms:created xsi:type="dcterms:W3CDTF">2019-11-25T15:45:00Z</dcterms:created>
  <dcterms:modified xsi:type="dcterms:W3CDTF">2020-09-22T07:08:00Z</dcterms:modified>
</cp:coreProperties>
</file>